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40"/>
            </w:pPr>
            <w:r>
              <w:rPr>
                <w:b/>
                <w:color w:val="1D3557"/>
                <w:spacing w:val="20"/>
                <w:sz w:val="29"/>
              </w:rPr>
              <w:t xml:space="preserve">ELECTRICIAN INVOICE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</w:tr>
    </w:tbl>
    <w:p>
      <w:pPr>
        <w:pBdr>
          <w:top w:val="single" w:sz="48" w:space="4" w:color="E0A100"/>
        </w:pBd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6"/>
        <w:gridCol w:w="2556"/>
        <w:gridCol w:w="2556"/>
        <w:gridCol w:w="2556"/>
      </w:tblGrid>
      <w:tr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D3557"/>
                <w:spacing w:val="16"/>
                <w:sz w:val="15"/>
              </w:rPr>
              <w:t xml:space="preserve">INVOICE NO.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[Invoice no.]</w:t>
            </w:r>
          </w:p>
        </w:tc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D3557"/>
                <w:spacing w:val="16"/>
                <w:sz w:val="15"/>
              </w:rPr>
              <w:t xml:space="preserve">ISSUE DATE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[Issue date]</w:t>
            </w:r>
          </w:p>
        </w:tc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D3557"/>
                <w:spacing w:val="16"/>
                <w:sz w:val="15"/>
              </w:rPr>
              <w:t xml:space="preserve">DUE DATE / TERMS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[Due date / terms]</w:t>
            </w:r>
          </w:p>
        </w:tc>
        <w:tc>
          <w:tcPr>
            <w:tcW w:w="25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D3557"/>
                <w:spacing w:val="16"/>
                <w:sz w:val="15"/>
              </w:rPr>
              <w:t xml:space="preserve">REFERENCE / PO NO.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[Reference / PO no.]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1D3557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1D3557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Job address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[Job address]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Work order no.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[Work order no.]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Permit no. / inspection date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[Permit no. / inspection date]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Work:   Service call  /  Repair  /  Installation  /  Panel upgrade  /  Other</w:t>
      </w:r>
    </w:p>
    <w:p>
      <w:pPr>
        <w:spacing w:before="200" w:after="40"/>
      </w:pPr>
      <w:r>
        <w:rPr>
          <w:b/>
          <w:color w:val="1D3557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Service call, labor hours, each part, wire by the foot and permit fees on separate lines.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shd w:val="clear" w:color="auto" w:fill="1D3557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tcW w:w="1500" w:type="dxa"/>
            <w:shd w:val="clear" w:color="auto" w:fill="1D3557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7"/>
              </w:rPr>
              <w:t xml:space="preserve">Qty / hours / ft</w:t>
            </w:r>
          </w:p>
        </w:tc>
        <w:tc>
          <w:tcPr>
            <w:tcW w:w="1500" w:type="dxa"/>
            <w:shd w:val="clear" w:color="auto" w:fill="1D3557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7"/>
              </w:rPr>
              <w:t xml:space="preserve">Rate</w:t>
            </w:r>
          </w:p>
        </w:tc>
        <w:tc>
          <w:tcPr>
            <w:tcW w:w="1500" w:type="dxa"/>
            <w:shd w:val="clear" w:color="auto" w:fill="1D3557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7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1D3557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1D3557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1D3557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Borders>
                    <w:top w:val="single" w:sz="12" w:space="0" w:color="E0A100"/>
                    <w:left w:val="single" w:sz="12" w:space="0" w:color="E0A100"/>
                    <w:bottom w:val="single" w:sz="12" w:space="0" w:color="E0A100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1D3557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tcBorders>
                    <w:top w:val="single" w:sz="12" w:space="0" w:color="E0A100"/>
                    <w:bottom w:val="single" w:sz="12" w:space="0" w:color="E0A100"/>
                    <w:right w:val="single" w:sz="12" w:space="0" w:color="E0A100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doany.ai/tools/invoice-templates/electrician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Electrician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